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53D8E" w14:textId="03CFB23D" w:rsidR="00135BE5" w:rsidRPr="00323B65" w:rsidRDefault="00135BE5" w:rsidP="00E2536C">
      <w:pPr>
        <w:spacing w:line="240" w:lineRule="auto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รายงานการปฏิบัติราชการประจำ เดือน </w:t>
      </w:r>
      <w:r w:rsidR="00A4534C">
        <w:rPr>
          <w:rFonts w:ascii="TH NiramitIT๙" w:hAnsi="TH NiramitIT๙" w:cs="TH NiramitIT๙" w:hint="cs"/>
          <w:b/>
          <w:bCs/>
          <w:sz w:val="28"/>
          <w:szCs w:val="36"/>
          <w:cs/>
        </w:rPr>
        <w:t>พฤษภาคม</w:t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2567</w:t>
      </w:r>
    </w:p>
    <w:p w14:paraId="6A3E3CEC" w14:textId="64883C22" w:rsidR="00135BE5" w:rsidRPr="00323B65" w:rsidRDefault="00135BE5" w:rsidP="00E2536C">
      <w:pPr>
        <w:spacing w:line="240" w:lineRule="auto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ประจำปีงบประมาณ พ.ศ.2567</w:t>
      </w:r>
    </w:p>
    <w:p w14:paraId="00C4B959" w14:textId="77777777" w:rsidR="00934DC6" w:rsidRDefault="00135BE5" w:rsidP="00934DC6">
      <w:pPr>
        <w:spacing w:line="240" w:lineRule="auto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สถานีตำรวจภูธรคลองพิไกร</w:t>
      </w:r>
    </w:p>
    <w:p w14:paraId="0983CCFB" w14:textId="1FE3C9E2" w:rsidR="00135BE5" w:rsidRPr="00323B65" w:rsidRDefault="00135BE5" w:rsidP="00934DC6">
      <w:pPr>
        <w:spacing w:line="240" w:lineRule="auto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1.งานสืบสวน</w:t>
      </w:r>
    </w:p>
    <w:p w14:paraId="2A453C86" w14:textId="7B10A3E0" w:rsidR="00135BE5" w:rsidRP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ผลการจับกุมงานสืบสวน ประจำเดือน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พ.ค.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67 จำนวน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..</w:t>
      </w:r>
      <w:r w:rsidR="00B66709">
        <w:rPr>
          <w:rFonts w:ascii="TH NiramitIT๙" w:hAnsi="TH NiramitIT๙" w:cs="TH NiramitIT๙" w:hint="cs"/>
          <w:sz w:val="28"/>
          <w:szCs w:val="36"/>
          <w:cs/>
        </w:rPr>
        <w:t>5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..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</w:p>
    <w:p w14:paraId="55D22D78" w14:textId="16C36CE8" w:rsid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3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พ.ค.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67 ) ภายใต้การอำนวยการของ พ.ต.อ.นวพล ครามวิชิตกุล ผกก.สภ.คลองพิไกร พ.ต.ท.สุเกษม เสี่ยงวงค์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สภ.คลองพิไกร ได้ร่วมกันจับกุมตัว ผตห.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1</w:t>
      </w:r>
      <w:r w:rsidR="00FB3DD2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คน ดังนี้</w:t>
      </w:r>
    </w:p>
    <w:p w14:paraId="7FE76122" w14:textId="19D3A0DC" w:rsid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="0027701C">
        <w:rPr>
          <w:rFonts w:ascii="TH NiramitIT๙" w:hAnsi="TH NiramitIT๙" w:cs="TH NiramitIT๙" w:hint="cs"/>
          <w:sz w:val="28"/>
          <w:szCs w:val="36"/>
          <w:cs/>
        </w:rPr>
        <w:t>38/1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27701C">
        <w:rPr>
          <w:rFonts w:ascii="TH NiramitIT๙" w:hAnsi="TH NiramitIT๙" w:cs="TH NiramitIT๙" w:hint="cs"/>
          <w:sz w:val="28"/>
          <w:szCs w:val="36"/>
          <w:cs/>
        </w:rPr>
        <w:t>2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27701C">
        <w:rPr>
          <w:rFonts w:ascii="TH NiramitIT๙" w:hAnsi="TH NiramitIT๙" w:cs="TH NiramitIT๙" w:hint="cs"/>
          <w:sz w:val="28"/>
          <w:szCs w:val="36"/>
          <w:cs/>
        </w:rPr>
        <w:t>คุยบ้านโอง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อ.</w:t>
      </w:r>
      <w:r w:rsidR="007C7271"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จว.</w:t>
      </w:r>
      <w:r w:rsidR="007C7271">
        <w:rPr>
          <w:rFonts w:ascii="TH NiramitIT๙" w:hAnsi="TH NiramitIT๙" w:cs="TH NiramitIT๙" w:hint="cs"/>
          <w:sz w:val="28"/>
          <w:szCs w:val="36"/>
          <w:cs/>
        </w:rPr>
        <w:t>กำแพงเพช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 </w:t>
      </w:r>
    </w:p>
    <w:p w14:paraId="6ADABB66" w14:textId="558CFCE0" w:rsidR="001B62F2" w:rsidRDefault="001B62F2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27701C">
        <w:rPr>
          <w:rFonts w:ascii="TH NiramitIT๙" w:hAnsi="TH NiramitIT๙" w:cs="TH NiramitIT๙" w:hint="cs"/>
          <w:sz w:val="28"/>
          <w:szCs w:val="36"/>
          <w:cs/>
        </w:rPr>
        <w:t>บ้านเช้าเลขที่ 95/1 ม.4</w:t>
      </w:r>
      <w:r w:rsidR="007C7271">
        <w:rPr>
          <w:rFonts w:ascii="TH NiramitIT๙" w:hAnsi="TH NiramitIT๙" w:cs="TH NiramitIT๙" w:hint="cs"/>
          <w:sz w:val="28"/>
          <w:szCs w:val="36"/>
          <w:cs/>
        </w:rPr>
        <w:t xml:space="preserve"> ต.ค</w:t>
      </w:r>
      <w:r w:rsidR="0027701C">
        <w:rPr>
          <w:rFonts w:ascii="TH NiramitIT๙" w:hAnsi="TH NiramitIT๙" w:cs="TH NiramitIT๙" w:hint="cs"/>
          <w:sz w:val="28"/>
          <w:szCs w:val="36"/>
          <w:cs/>
        </w:rPr>
        <w:t>ลองพิไกร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</w:t>
      </w:r>
      <w:r w:rsidR="00EE45BF">
        <w:rPr>
          <w:rFonts w:ascii="TH NiramitIT๙" w:hAnsi="TH NiramitIT๙" w:cs="TH NiramitIT๙" w:hint="cs"/>
          <w:sz w:val="28"/>
          <w:szCs w:val="36"/>
          <w:cs/>
        </w:rPr>
        <w:t>ร</w:t>
      </w:r>
    </w:p>
    <w:p w14:paraId="642CF42A" w14:textId="1108AF86" w:rsidR="00934DC6" w:rsidRDefault="007C7271" w:rsidP="00934DC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 w:rsidRPr="007C7271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 xml:space="preserve">1.ยาบ้าเม็ดสีแดง มีลักษณะกลมแบน มีอักษรภาษาอังกฤษ </w:t>
      </w:r>
      <w:r w:rsidR="00934DC6">
        <w:rPr>
          <w:rFonts w:ascii="TH NiramitIT๙" w:hAnsi="TH NiramitIT๙" w:cs="TH NiramitIT๙"/>
          <w:sz w:val="28"/>
          <w:szCs w:val="36"/>
        </w:rPr>
        <w:t>wy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 xml:space="preserve"> ประทับอยู่ที่เม็ดยา อีกด้านหนึ่งเรียบ บรรจุอยู่ในถุงพลาสติกสีน้ำเงินชนิดรูปิดดึงเปิด จำนวน 8 เม็ด</w:t>
      </w:r>
    </w:p>
    <w:p w14:paraId="4AD2C219" w14:textId="6A54EFD5" w:rsidR="001D4407" w:rsidRPr="00934DC6" w:rsidRDefault="001B62F2" w:rsidP="006B54F6">
      <w:pPr>
        <w:spacing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SarabunIT๙" w:hAnsi="TH SarabunIT๙" w:cs="TH SarabunIT๙" w:hint="cs"/>
          <w:sz w:val="36"/>
          <w:szCs w:val="36"/>
          <w:cs/>
        </w:rPr>
        <w:t>ร่วมกันจำหน่าย</w:t>
      </w:r>
      <w:r w:rsidR="00934DC6" w:rsidRPr="00323B65">
        <w:rPr>
          <w:rFonts w:ascii="TH SarabunIT๙" w:hAnsi="TH SarabunIT๙" w:cs="TH SarabunIT๙" w:hint="cs"/>
          <w:sz w:val="36"/>
          <w:szCs w:val="36"/>
          <w:cs/>
        </w:rPr>
        <w:t xml:space="preserve">ยาเสพติดให้โทษประเภท 1 (เมทแอมเฟตามีน) </w:t>
      </w:r>
      <w:r w:rsidR="00934DC6">
        <w:rPr>
          <w:rFonts w:ascii="TH SarabunIT๙" w:hAnsi="TH SarabunIT๙" w:cs="TH SarabunIT๙" w:hint="cs"/>
          <w:sz w:val="36"/>
          <w:szCs w:val="36"/>
          <w:cs/>
        </w:rPr>
        <w:t>ไว้ในครอบครองเพื่อการค้าโดยไม่รับอนุญาติ</w:t>
      </w:r>
      <w:r w:rsidR="00934DC6" w:rsidRPr="00323B65">
        <w:rPr>
          <w:rFonts w:ascii="TH SarabunIT๙" w:hAnsi="TH SarabunIT๙" w:cs="TH SarabunIT๙" w:hint="cs"/>
          <w:sz w:val="36"/>
          <w:szCs w:val="36"/>
          <w:cs/>
        </w:rPr>
        <w:t>โดยไม่ได้รับอนุญาต</w:t>
      </w:r>
    </w:p>
    <w:p w14:paraId="3A637CA2" w14:textId="5781BAAF" w:rsidR="001A16BE" w:rsidRDefault="0027701C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5B68E9F" wp14:editId="695C2063">
            <wp:simplePos x="0" y="0"/>
            <wp:positionH relativeFrom="margin">
              <wp:posOffset>771525</wp:posOffset>
            </wp:positionH>
            <wp:positionV relativeFrom="paragraph">
              <wp:posOffset>85090</wp:posOffset>
            </wp:positionV>
            <wp:extent cx="4419600" cy="3315335"/>
            <wp:effectExtent l="0" t="0" r="0" b="0"/>
            <wp:wrapNone/>
            <wp:docPr id="1951822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22510" name="รูปภาพ 19518225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17C61" w14:textId="6122808B" w:rsidR="001A16BE" w:rsidRDefault="009171C5" w:rsidP="009171C5">
      <w:pPr>
        <w:tabs>
          <w:tab w:val="left" w:pos="5520"/>
        </w:tabs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91005E0" w14:textId="76BE534A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E8E33E4" w14:textId="3069B554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25E28F6" w14:textId="589C7E9E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4D27036" w14:textId="77777777" w:rsidR="00934DC6" w:rsidRDefault="00934DC6" w:rsidP="006B54F6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</w:p>
    <w:p w14:paraId="52CA7B0F" w14:textId="7CFACA03" w:rsidR="0027701C" w:rsidRDefault="0027701C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15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>พ.ค.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67 ) ภายใต้การอำนวยการของ พ.ต.อ.นวพล ครามวิชิตกุล ผกก.สภ.คลองพิไกร พ.ต.ท.สุเกษม เสี่ยงวงค์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สภ.คลองพิไกร ได้ร่วมกันจับกุมตัว ผตห. 2 ราย 2 คน ดังนี้</w:t>
      </w:r>
    </w:p>
    <w:p w14:paraId="0A1A570C" w14:textId="400FF053" w:rsidR="00323B65" w:rsidRDefault="00323B6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535EAA">
        <w:rPr>
          <w:rFonts w:ascii="TH NiramitIT๙" w:hAnsi="TH NiramitIT๙" w:cs="TH NiramitIT๙"/>
          <w:sz w:val="28"/>
          <w:szCs w:val="36"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. ที่อยู่ตามทะเบียนราษฎร์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42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3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คลองพิไกร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</w:t>
      </w:r>
      <w:r w:rsidR="006B54F6"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จว.</w:t>
      </w:r>
      <w:r w:rsidR="006B54F6"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</w:t>
      </w:r>
    </w:p>
    <w:p w14:paraId="53EE5EE8" w14:textId="25FD03CC" w:rsidR="00D00828" w:rsidRDefault="00323B65" w:rsidP="00D00828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บ้าน</w:t>
      </w:r>
      <w:r w:rsidR="00D00828">
        <w:rPr>
          <w:rFonts w:ascii="TH NiramitIT๙" w:hAnsi="TH NiramitIT๙" w:cs="TH NiramitIT๙" w:hint="cs"/>
          <w:sz w:val="28"/>
          <w:szCs w:val="36"/>
          <w:cs/>
        </w:rPr>
        <w:t xml:space="preserve">เลขที่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 xml:space="preserve">42 </w:t>
      </w:r>
      <w:r w:rsidR="00D00828">
        <w:rPr>
          <w:rFonts w:ascii="TH NiramitIT๙" w:hAnsi="TH NiramitIT๙" w:cs="TH NiramitIT๙" w:hint="cs"/>
          <w:sz w:val="28"/>
          <w:szCs w:val="36"/>
          <w:cs/>
        </w:rPr>
        <w:t>ม.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3</w:t>
      </w:r>
      <w:r w:rsidR="00D00828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วังตะแบก</w:t>
      </w:r>
      <w:r w:rsidR="00D00828"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D00828"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43E7CDCF" w14:textId="41589B80" w:rsidR="00D00828" w:rsidRDefault="00D00828" w:rsidP="00D00828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661F30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61F30">
        <w:rPr>
          <w:rFonts w:ascii="TH NiramitIT๙" w:hAnsi="TH NiramitIT๙" w:cs="TH NiramitIT๙" w:hint="cs"/>
          <w:sz w:val="28"/>
          <w:szCs w:val="36"/>
          <w:cs/>
        </w:rPr>
        <w:t>1.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 xml:space="preserve">โทรศัพท์มือถือ </w:t>
      </w:r>
      <w:r w:rsidR="00535EAA">
        <w:rPr>
          <w:rFonts w:ascii="TH NiramitIT๙" w:hAnsi="TH NiramitIT๙" w:cs="TH NiramitIT๙"/>
          <w:sz w:val="28"/>
          <w:szCs w:val="36"/>
        </w:rPr>
        <w:t xml:space="preserve">iphone 7 </w:t>
      </w:r>
    </w:p>
    <w:p w14:paraId="605C939A" w14:textId="6F1EB41F" w:rsidR="00323B65" w:rsidRDefault="00323B6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ลักลอลเล่นการพนันออนไลน์ทางสื่ออิเล็กทรอนิกส์(สล๊อธแมซีน)</w:t>
      </w:r>
      <w:r w:rsidR="00535EAA">
        <w:rPr>
          <w:rFonts w:ascii="TH NiramitIT๙" w:hAnsi="TH NiramitIT๙" w:cs="TH NiramitIT๙"/>
          <w:sz w:val="28"/>
          <w:szCs w:val="36"/>
        </w:rPr>
        <w:t xml:space="preserve">,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</w:t>
      </w:r>
      <w:r w:rsidR="00535EAA">
        <w:rPr>
          <w:rFonts w:ascii="TH SarabunIT๙" w:hAnsi="TH SarabunIT๙" w:cs="TH SarabunIT๙" w:hint="cs"/>
          <w:sz w:val="36"/>
          <w:szCs w:val="36"/>
          <w:cs/>
        </w:rPr>
        <w:t>สารเสพ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 xml:space="preserve">ติดให้โทษประเภท 1 (เมทแอมเฟตามีน) </w:t>
      </w:r>
      <w:r w:rsidR="00D00828">
        <w:rPr>
          <w:rFonts w:ascii="TH SarabunIT๙" w:hAnsi="TH SarabunIT๙" w:cs="TH SarabunIT๙" w:hint="cs"/>
          <w:sz w:val="36"/>
          <w:szCs w:val="36"/>
          <w:cs/>
        </w:rPr>
        <w:t xml:space="preserve">โดยไม่รับอนุญาติ </w:t>
      </w:r>
    </w:p>
    <w:p w14:paraId="48DD7CA4" w14:textId="2E3A2105" w:rsidR="00535EAA" w:rsidRDefault="00535EAA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45F8B747" w14:textId="7F5248F3" w:rsidR="001A16BE" w:rsidRDefault="00535EAA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7696" behindDoc="1" locked="0" layoutInCell="1" allowOverlap="1" wp14:anchorId="753FE2D9" wp14:editId="3F511F41">
            <wp:simplePos x="0" y="0"/>
            <wp:positionH relativeFrom="column">
              <wp:posOffset>981075</wp:posOffset>
            </wp:positionH>
            <wp:positionV relativeFrom="paragraph">
              <wp:posOffset>191135</wp:posOffset>
            </wp:positionV>
            <wp:extent cx="3752850" cy="5002596"/>
            <wp:effectExtent l="0" t="0" r="0" b="7620"/>
            <wp:wrapNone/>
            <wp:docPr id="5035088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08806" name="รูปภาพ 5035088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00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EB74F" w14:textId="0B2C1948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1219E2C" w14:textId="41542329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EA56203" w14:textId="664C6254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412F57F" w14:textId="1660ED3E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F7A30C7" w14:textId="2DAE002F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749E644" w14:textId="77777777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E52B8D6" w14:textId="77777777" w:rsidR="001A16BE" w:rsidRDefault="006B54F6" w:rsidP="006B54F6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9EB0D4C" w14:textId="77777777" w:rsidR="001A16BE" w:rsidRDefault="001A16BE" w:rsidP="006B54F6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2AFF979" w14:textId="77777777" w:rsidR="001A16BE" w:rsidRDefault="001A16BE" w:rsidP="006B54F6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D017008" w14:textId="5BB41FD4" w:rsidR="001A16BE" w:rsidRDefault="009171C5" w:rsidP="009171C5">
      <w:pPr>
        <w:tabs>
          <w:tab w:val="left" w:pos="5670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A21E576" w14:textId="77777777" w:rsidR="001A16BE" w:rsidRDefault="001A16BE" w:rsidP="006B54F6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79CC0E9" w14:textId="77777777" w:rsidR="00A4534C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468FDA1F" w14:textId="1FEEB59F" w:rsidR="006B54F6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535EAA">
        <w:rPr>
          <w:rFonts w:ascii="TH NiramitIT๙" w:hAnsi="TH NiramitIT๙" w:cs="TH NiramitIT๙"/>
          <w:sz w:val="28"/>
          <w:szCs w:val="36"/>
        </w:rPr>
        <w:t>2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. ที่อยู่ตามทะเบียนราษฎร์  </w:t>
      </w:r>
      <w:r w:rsidR="00A4534C">
        <w:rPr>
          <w:rFonts w:ascii="TH NiramitIT๙" w:hAnsi="TH NiramitIT๙" w:cs="TH NiramitIT๙" w:hint="cs"/>
          <w:sz w:val="28"/>
          <w:szCs w:val="36"/>
          <w:cs/>
        </w:rPr>
        <w:t>151/1 ม.8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ต.วังตะแบก อ.พรานกระต่าย จว.กำแพงเพชร  </w:t>
      </w:r>
    </w:p>
    <w:p w14:paraId="5D8FD877" w14:textId="573DC017" w:rsidR="00A4534C" w:rsidRDefault="006B54F6" w:rsidP="00661F30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A4534C">
        <w:rPr>
          <w:rFonts w:ascii="TH NiramitIT๙" w:hAnsi="TH NiramitIT๙" w:cs="TH NiramitIT๙" w:hint="cs"/>
          <w:sz w:val="28"/>
          <w:szCs w:val="36"/>
          <w:cs/>
        </w:rPr>
        <w:t xml:space="preserve">ริมถนนหน้าบ้านเลขที่ 172 </w:t>
      </w:r>
      <w:r w:rsidR="00661F30">
        <w:rPr>
          <w:rFonts w:ascii="TH NiramitIT๙" w:hAnsi="TH NiramitIT๙" w:cs="TH NiramitIT๙" w:hint="cs"/>
          <w:sz w:val="28"/>
          <w:szCs w:val="36"/>
          <w:cs/>
        </w:rPr>
        <w:t xml:space="preserve"> ม.8 ต.</w:t>
      </w:r>
      <w:r w:rsidR="00A4534C">
        <w:rPr>
          <w:rFonts w:ascii="TH NiramitIT๙" w:hAnsi="TH NiramitIT๙" w:cs="TH NiramitIT๙" w:hint="cs"/>
          <w:sz w:val="28"/>
          <w:szCs w:val="36"/>
          <w:cs/>
        </w:rPr>
        <w:t>วังตะแบก</w:t>
      </w:r>
      <w:r w:rsidR="00661F30"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</w:p>
    <w:p w14:paraId="51E8395E" w14:textId="20D28655" w:rsidR="00661F30" w:rsidRDefault="00661F30" w:rsidP="00661F30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18E8971B" w14:textId="58179F26" w:rsidR="00A4534C" w:rsidRDefault="006B54F6" w:rsidP="00A4534C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A4534C">
        <w:rPr>
          <w:rFonts w:ascii="TH NiramitIT๙" w:hAnsi="TH NiramitIT๙" w:cs="TH NiramitIT๙" w:hint="cs"/>
          <w:sz w:val="28"/>
          <w:szCs w:val="36"/>
          <w:cs/>
        </w:rPr>
        <w:t>มี</w:t>
      </w:r>
      <w:r w:rsidR="00A4534C" w:rsidRPr="00323B65">
        <w:rPr>
          <w:rFonts w:ascii="TH SarabunIT๙" w:hAnsi="TH SarabunIT๙" w:cs="TH SarabunIT๙" w:hint="cs"/>
          <w:sz w:val="36"/>
          <w:szCs w:val="36"/>
          <w:cs/>
        </w:rPr>
        <w:t xml:space="preserve">ยาเสพติดให้โทษประเภท 1 (เมทแอมเฟตามีน) </w:t>
      </w:r>
      <w:r w:rsidR="00A4534C">
        <w:rPr>
          <w:rFonts w:ascii="TH SarabunIT๙" w:hAnsi="TH SarabunIT๙" w:cs="TH SarabunIT๙" w:hint="cs"/>
          <w:sz w:val="36"/>
          <w:szCs w:val="36"/>
          <w:cs/>
        </w:rPr>
        <w:t>ไว้ในครอบครองโดยไม่รับอนุญาติ</w:t>
      </w:r>
      <w:r w:rsidR="00A4534C" w:rsidRPr="00323B65">
        <w:rPr>
          <w:rFonts w:ascii="TH SarabunIT๙" w:hAnsi="TH SarabunIT๙" w:cs="TH SarabunIT๙" w:hint="cs"/>
          <w:sz w:val="36"/>
          <w:szCs w:val="36"/>
          <w:cs/>
        </w:rPr>
        <w:t>โดยไม่ได้รับอนุญาต</w:t>
      </w:r>
      <w:r w:rsidR="00A4534C">
        <w:rPr>
          <w:rFonts w:ascii="TH SarabunIT๙" w:hAnsi="TH SarabunIT๙" w:cs="TH SarabunIT๙"/>
          <w:sz w:val="36"/>
          <w:szCs w:val="36"/>
        </w:rPr>
        <w:t>,</w:t>
      </w:r>
      <w:r w:rsidR="00A4534C" w:rsidRPr="00323B65">
        <w:rPr>
          <w:rFonts w:ascii="TH SarabunIT๙" w:hAnsi="TH SarabunIT๙" w:cs="TH SarabunIT๙" w:hint="cs"/>
          <w:sz w:val="36"/>
          <w:szCs w:val="36"/>
          <w:cs/>
        </w:rPr>
        <w:t>และเสพยาเสพติดให้โทษประเภท 1 (เมทแอมเฟตามีน) โดยไม่ได้รับอนุญาต</w:t>
      </w:r>
      <w:r w:rsidR="00A4534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14A88FEC" w14:textId="0C8FC5DD" w:rsidR="00A4534C" w:rsidRDefault="00A4534C" w:rsidP="00A4534C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661F30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1.ยาบ้าเม็ดสีแดง มีลักษณะกลมแบน มีอักษรภาษาอังกฤษ </w:t>
      </w:r>
      <w:r>
        <w:rPr>
          <w:rFonts w:ascii="TH NiramitIT๙" w:hAnsi="TH NiramitIT๙" w:cs="TH NiramitIT๙"/>
          <w:sz w:val="28"/>
          <w:szCs w:val="36"/>
        </w:rPr>
        <w:t>wy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ประทับอยู่ที่เม็ดยา อีกด้านหนึ่งเรียบ บรรจุอยู่ในถุงพลาสติกใส จำนวน 2 เม็ด</w:t>
      </w:r>
    </w:p>
    <w:p w14:paraId="6BA66E6C" w14:textId="4778344F" w:rsidR="00DC0CAC" w:rsidRDefault="00DC0CAC" w:rsidP="00A4534C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noProof/>
          <w:sz w:val="28"/>
          <w:szCs w:val="36"/>
        </w:rPr>
        <w:drawing>
          <wp:anchor distT="0" distB="0" distL="114300" distR="114300" simplePos="0" relativeHeight="251678720" behindDoc="1" locked="0" layoutInCell="1" allowOverlap="1" wp14:anchorId="6B4254DB" wp14:editId="697B94D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952240" cy="5829300"/>
            <wp:effectExtent l="0" t="0" r="0" b="0"/>
            <wp:wrapNone/>
            <wp:docPr id="20031983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8351" name="รูปภาพ 20031983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198B8" w14:textId="77777777" w:rsidR="00A4534C" w:rsidRDefault="00A4534C" w:rsidP="00A4534C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4A7D605E" w14:textId="2BA283D7" w:rsidR="006B54F6" w:rsidRDefault="006B54F6" w:rsidP="00A4534C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6241411" w14:textId="3B542F62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DA421F4" w14:textId="79ABB566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F637563" w14:textId="359B2D0F" w:rsidR="001A16BE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D1C66FA" w14:textId="77777777" w:rsidR="001A16BE" w:rsidRPr="00323B65" w:rsidRDefault="001A16BE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46E6CB1E" w14:textId="77777777" w:rsidR="006B54F6" w:rsidRPr="00323B65" w:rsidRDefault="006B54F6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1F0B16FE" w14:textId="77777777" w:rsidR="006B54F6" w:rsidRPr="00135BE5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362C8350" w14:textId="77777777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5F0A519" w14:textId="4B5AF49A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60B4E97" w14:textId="77777777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0FC06656" w14:textId="77777777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8B1C627" w14:textId="71F6F413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1B90460" w14:textId="506CF7C0" w:rsidR="001A16BE" w:rsidRDefault="001A16BE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E53965C" w14:textId="6C41B486" w:rsidR="006B54F6" w:rsidRDefault="006B54F6" w:rsidP="006B54F6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 w:rsidR="003E7198">
        <w:rPr>
          <w:rFonts w:ascii="TH NiramitIT๙" w:hAnsi="TH NiramitIT๙" w:cs="TH NiramitIT๙" w:hint="cs"/>
          <w:sz w:val="28"/>
          <w:szCs w:val="36"/>
          <w:cs/>
        </w:rPr>
        <w:t>20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พ.ค.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67 ) ภายใต้การอำนวยการของ พ.ต.อ.นวพล ครามวิชิตกุล ผกก.สภ.คลองพิไกร พ.ต.ท.สุเกษม เสี่ยงวงค์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สภ.คลองพิไกร ได้ร่วมกันจับกุมตัว ผตห. </w:t>
      </w:r>
      <w:r w:rsidR="00FB3DD2">
        <w:rPr>
          <w:rFonts w:ascii="TH NiramitIT๙" w:hAnsi="TH NiramitIT๙" w:cs="TH NiramitIT๙" w:hint="cs"/>
          <w:sz w:val="28"/>
          <w:szCs w:val="36"/>
          <w:cs/>
        </w:rPr>
        <w:t>1 ราย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 คน ดังนี้</w:t>
      </w:r>
    </w:p>
    <w:p w14:paraId="67BC3843" w14:textId="417090C5" w:rsidR="006B54F6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4. ที่อยู่ตามทะเบียนราษฎร์ </w:t>
      </w:r>
      <w:r w:rsidR="0048032A">
        <w:rPr>
          <w:rFonts w:ascii="TH NiramitIT๙" w:hAnsi="TH NiramitIT๙" w:cs="TH NiramitIT๙" w:hint="cs"/>
          <w:sz w:val="28"/>
          <w:szCs w:val="36"/>
          <w:cs/>
        </w:rPr>
        <w:t>10/2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48032A">
        <w:rPr>
          <w:rFonts w:ascii="TH NiramitIT๙" w:hAnsi="TH NiramitIT๙" w:cs="TH NiramitIT๙" w:hint="cs"/>
          <w:sz w:val="28"/>
          <w:szCs w:val="36"/>
          <w:cs/>
        </w:rPr>
        <w:t>3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48032A">
        <w:rPr>
          <w:rFonts w:ascii="TH NiramitIT๙" w:hAnsi="TH NiramitIT๙" w:cs="TH NiramitIT๙" w:hint="cs"/>
          <w:sz w:val="28"/>
          <w:szCs w:val="36"/>
          <w:cs/>
        </w:rPr>
        <w:t>วังตะแบก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จว.กำแพงเพชร  </w:t>
      </w:r>
    </w:p>
    <w:p w14:paraId="73CD26E8" w14:textId="15BD0F99" w:rsidR="0048032A" w:rsidRDefault="006B54F6" w:rsidP="006B54F6">
      <w:pPr>
        <w:spacing w:line="240" w:lineRule="auto"/>
        <w:jc w:val="both"/>
        <w:rPr>
          <w:rFonts w:ascii="TH NiramitIT๙" w:hAnsi="TH NiramitIT๙" w:cs="TH NiramitIT๙"/>
          <w:color w:val="000000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48032A" w:rsidRPr="0048032A">
        <w:rPr>
          <w:rFonts w:ascii="TH NiramitIT๙" w:hAnsi="TH NiramitIT๙" w:cs="TH NiramitIT๙"/>
          <w:color w:val="000000"/>
          <w:sz w:val="36"/>
          <w:szCs w:val="36"/>
          <w:cs/>
        </w:rPr>
        <w:t>บริเวณกระท่อมไม่มีเลขที่ริมถนนสายกลางนา</w:t>
      </w:r>
      <w:r w:rsidR="0048032A"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 </w:t>
      </w:r>
      <w:r w:rsidR="0048032A" w:rsidRPr="0048032A">
        <w:rPr>
          <w:rFonts w:ascii="TH NiramitIT๙" w:hAnsi="TH NiramitIT๙" w:cs="TH NiramitIT๙"/>
          <w:color w:val="000000"/>
          <w:sz w:val="36"/>
          <w:szCs w:val="36"/>
          <w:cs/>
        </w:rPr>
        <w:t xml:space="preserve">ม.3 ต.วังตะแบก </w:t>
      </w:r>
    </w:p>
    <w:p w14:paraId="3AC75176" w14:textId="5B39A9E2" w:rsidR="006B54F6" w:rsidRPr="0048032A" w:rsidRDefault="0048032A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48032A">
        <w:rPr>
          <w:rFonts w:ascii="TH NiramitIT๙" w:hAnsi="TH NiramitIT๙" w:cs="TH NiramitIT๙"/>
          <w:color w:val="000000"/>
          <w:sz w:val="36"/>
          <w:szCs w:val="36"/>
          <w:cs/>
        </w:rPr>
        <w:t xml:space="preserve">อ.พรานกระต่าย จว.กำแพงเพชร  </w:t>
      </w:r>
    </w:p>
    <w:p w14:paraId="672982FC" w14:textId="31DCC427" w:rsidR="00BC12E5" w:rsidRDefault="00BC12E5" w:rsidP="00BC12E5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 w:rsidRPr="00661F30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</w:t>
      </w:r>
      <w:r w:rsidR="0048032A" w:rsidRPr="006E3C69">
        <w:rPr>
          <w:rFonts w:ascii="TH NiramitIT๙" w:hAnsi="TH NiramitIT๙" w:cs="TH NiramitIT๙"/>
          <w:sz w:val="36"/>
          <w:szCs w:val="36"/>
          <w:cs/>
          <w:lang w:val="th-TH"/>
        </w:rPr>
        <w:t>อาวุธปืนอัดลมยาว(แบบทำขึ้นเอง) ไม่มีหมายเลขทะเบียน จำนวน 1 กระบอก</w:t>
      </w:r>
    </w:p>
    <w:p w14:paraId="0B8CDDA8" w14:textId="34E0BCC7" w:rsidR="006B54F6" w:rsidRDefault="006B54F6" w:rsidP="0048032A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535EAA">
        <w:rPr>
          <w:rFonts w:ascii="TH NiramitIT๙" w:hAnsi="TH NiramitIT๙" w:cs="TH NiramitIT๙" w:hint="cs"/>
          <w:sz w:val="28"/>
          <w:szCs w:val="36"/>
          <w:cs/>
        </w:rPr>
        <w:t>มี</w:t>
      </w:r>
      <w:r w:rsidR="00BC12E5" w:rsidRPr="00323B65">
        <w:rPr>
          <w:rFonts w:ascii="TH SarabunIT๙" w:hAnsi="TH SarabunIT๙" w:cs="TH SarabunIT๙" w:hint="cs"/>
          <w:sz w:val="36"/>
          <w:szCs w:val="36"/>
          <w:cs/>
        </w:rPr>
        <w:t xml:space="preserve">ยาเสพติดให้โทษประเภท 1 (เมทแอมเฟตามีน) </w:t>
      </w:r>
      <w:r w:rsidR="00BC12E5">
        <w:rPr>
          <w:rFonts w:ascii="TH SarabunIT๙" w:hAnsi="TH SarabunIT๙" w:cs="TH SarabunIT๙" w:hint="cs"/>
          <w:sz w:val="36"/>
          <w:szCs w:val="36"/>
          <w:cs/>
        </w:rPr>
        <w:t>ไว้ในครอบครองโดยไม่รับอนุญาติ</w:t>
      </w:r>
      <w:r w:rsidR="00BC12E5" w:rsidRPr="00323B65">
        <w:rPr>
          <w:rFonts w:ascii="TH SarabunIT๙" w:hAnsi="TH SarabunIT๙" w:cs="TH SarabunIT๙" w:hint="cs"/>
          <w:sz w:val="36"/>
          <w:szCs w:val="36"/>
          <w:cs/>
        </w:rPr>
        <w:t>โดยไม่ได้รับอนุญาต</w:t>
      </w:r>
      <w:r w:rsidR="00BC12E5">
        <w:rPr>
          <w:rFonts w:ascii="TH SarabunIT๙" w:hAnsi="TH SarabunIT๙" w:cs="TH SarabunIT๙"/>
          <w:sz w:val="36"/>
          <w:szCs w:val="36"/>
        </w:rPr>
        <w:t>,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และเสพยาเสพติดให้โทษประเภท 1 (เมทแอมเฟตามีน) โดยไม่ได้รับอนุญาต</w:t>
      </w:r>
      <w:r w:rsidR="009E203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266E7A8E" w14:textId="5E5B9441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A2A8EEA" w14:textId="2CB6E8FF" w:rsidR="00BC12E5" w:rsidRDefault="006E3C69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2F3F52BF" wp14:editId="486BB4A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3600" cy="4458970"/>
            <wp:effectExtent l="0" t="0" r="0" b="0"/>
            <wp:wrapNone/>
            <wp:docPr id="587370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7071" name="รูปภาพ 58737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8F396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0CDDE95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5102AB6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F398157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BB8965C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1730188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E66A0E5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FB912E5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4EC5CEB" w14:textId="77777777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91822DF" w14:textId="71401C24" w:rsidR="00C5072D" w:rsidRDefault="00C5072D" w:rsidP="00C5072D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</w:t>
      </w:r>
      <w:r w:rsidR="00674D56"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DC6">
        <w:rPr>
          <w:rFonts w:ascii="TH NiramitIT๙" w:hAnsi="TH NiramitIT๙" w:cs="TH NiramitIT๙" w:hint="cs"/>
          <w:sz w:val="28"/>
          <w:szCs w:val="36"/>
          <w:cs/>
        </w:rPr>
        <w:t>พ.ค.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67 ) ภายใต้การอำนวยการของ พ.ต.อ.นวพล ครามวิชิตกุล ผกก.สภ.คลองพิไกร พ.ต.ท.สุเกษม เสี่ยงวงค์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สภ.คลองพิไกร ได้ร่วมกันจับกุมตัว ผตห. 1 ราย 1 คน ดังนี้</w:t>
      </w:r>
    </w:p>
    <w:p w14:paraId="6DFEA7D7" w14:textId="2F3D51AA" w:rsidR="00C5072D" w:rsidRDefault="00C5072D" w:rsidP="00C5072D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4. ที่อยู่ตามทะเบียนราษฎร์ </w:t>
      </w:r>
      <w:r w:rsidR="00674D56">
        <w:rPr>
          <w:rFonts w:ascii="TH NiramitIT๙" w:hAnsi="TH NiramitIT๙" w:cs="TH NiramitIT๙" w:hint="cs"/>
          <w:sz w:val="28"/>
          <w:szCs w:val="36"/>
          <w:cs/>
        </w:rPr>
        <w:t>49/1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674D56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674D56">
        <w:rPr>
          <w:rFonts w:ascii="TH NiramitIT๙" w:hAnsi="TH NiramitIT๙" w:cs="TH NiramitIT๙" w:hint="cs"/>
          <w:sz w:val="28"/>
          <w:szCs w:val="36"/>
          <w:cs/>
        </w:rPr>
        <w:t>คลองพิไกร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จว.กำแพงเพชร  </w:t>
      </w:r>
    </w:p>
    <w:p w14:paraId="5D79D359" w14:textId="6308AE74" w:rsidR="00C5072D" w:rsidRDefault="00C5072D" w:rsidP="00C5072D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211A7C">
        <w:rPr>
          <w:rFonts w:ascii="TH NiramitIT๙" w:hAnsi="TH NiramitIT๙" w:cs="TH NiramitIT๙" w:hint="cs"/>
          <w:sz w:val="28"/>
          <w:szCs w:val="36"/>
          <w:cs/>
        </w:rPr>
        <w:t>บ้านปูนชั้นเดียวไม่มี</w:t>
      </w:r>
      <w:r w:rsidR="000F4742">
        <w:rPr>
          <w:rFonts w:ascii="TH NiramitIT๙" w:hAnsi="TH NiramitIT๙" w:cs="TH NiramitIT๙" w:hint="cs"/>
          <w:sz w:val="28"/>
          <w:szCs w:val="36"/>
          <w:cs/>
        </w:rPr>
        <w:t xml:space="preserve">เลขที่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211A7C">
        <w:rPr>
          <w:rFonts w:ascii="TH NiramitIT๙" w:hAnsi="TH NiramitIT๙" w:cs="TH NiramitIT๙" w:hint="cs"/>
          <w:sz w:val="28"/>
          <w:szCs w:val="36"/>
          <w:cs/>
        </w:rPr>
        <w:t>4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592A1A">
        <w:rPr>
          <w:rFonts w:ascii="TH NiramitIT๙" w:hAnsi="TH NiramitIT๙" w:cs="TH NiramitIT๙" w:hint="cs"/>
          <w:sz w:val="28"/>
          <w:szCs w:val="36"/>
          <w:cs/>
        </w:rPr>
        <w:t>คลองพิไกร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</w:t>
      </w:r>
    </w:p>
    <w:p w14:paraId="25ADDB12" w14:textId="5245827B" w:rsidR="00C5072D" w:rsidRDefault="00C5072D" w:rsidP="00C5072D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 w:rsidRPr="00661F30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211A7C">
        <w:rPr>
          <w:rFonts w:ascii="TH NiramitIT๙" w:hAnsi="TH NiramitIT๙" w:cs="TH NiramitIT๙" w:hint="cs"/>
          <w:sz w:val="28"/>
          <w:szCs w:val="36"/>
          <w:cs/>
        </w:rPr>
        <w:t xml:space="preserve">1.ยาบ้าเม็ดสีแดง มีลักษณะกลมแบน มีอักษรภาษาอังกฤษ </w:t>
      </w:r>
      <w:r w:rsidR="00211A7C">
        <w:rPr>
          <w:rFonts w:ascii="TH NiramitIT๙" w:hAnsi="TH NiramitIT๙" w:cs="TH NiramitIT๙"/>
          <w:sz w:val="28"/>
          <w:szCs w:val="36"/>
        </w:rPr>
        <w:t>wy</w:t>
      </w:r>
      <w:r w:rsidR="00211A7C">
        <w:rPr>
          <w:rFonts w:ascii="TH NiramitIT๙" w:hAnsi="TH NiramitIT๙" w:cs="TH NiramitIT๙" w:hint="cs"/>
          <w:sz w:val="28"/>
          <w:szCs w:val="36"/>
          <w:cs/>
        </w:rPr>
        <w:t xml:space="preserve"> ประทับอยู่ที่เม็ดยา อีกด้านหนึ่งเรียบ บรรจุอยู่ในถุงพลาสติกใส จำนวน 2 เม็ด</w:t>
      </w:r>
    </w:p>
    <w:p w14:paraId="19B9FDEF" w14:textId="0C30E065" w:rsidR="00C5072D" w:rsidRDefault="00C5072D" w:rsidP="00674D56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211A7C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(เมทแอมเฟตามีน) โดยไม่ได้รับอนุญาต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11A7C">
        <w:rPr>
          <w:rFonts w:ascii="TH SarabunIT๙" w:hAnsi="TH SarabunIT๙" w:cs="TH SarabunIT๙"/>
          <w:sz w:val="36"/>
          <w:szCs w:val="36"/>
        </w:rPr>
        <w:t>,</w:t>
      </w:r>
      <w:r w:rsidR="00211A7C">
        <w:rPr>
          <w:rFonts w:ascii="TH SarabunIT๙" w:hAnsi="TH SarabunIT๙" w:cs="TH SarabunIT๙" w:hint="cs"/>
          <w:sz w:val="36"/>
          <w:szCs w:val="36"/>
          <w:cs/>
        </w:rPr>
        <w:t xml:space="preserve"> ไว้ในครอบครองโดยไม่รับอนุญาติ</w:t>
      </w:r>
      <w:r w:rsidR="00211A7C" w:rsidRPr="00323B65">
        <w:rPr>
          <w:rFonts w:ascii="TH SarabunIT๙" w:hAnsi="TH SarabunIT๙" w:cs="TH SarabunIT๙" w:hint="cs"/>
          <w:sz w:val="36"/>
          <w:szCs w:val="36"/>
          <w:cs/>
        </w:rPr>
        <w:t>โดยไม่ได้รับอนุญาต</w:t>
      </w:r>
      <w:r w:rsidR="00211A7C">
        <w:rPr>
          <w:rFonts w:ascii="TH SarabunIT๙" w:hAnsi="TH SarabunIT๙" w:cs="TH SarabunIT๙"/>
          <w:sz w:val="36"/>
          <w:szCs w:val="36"/>
        </w:rPr>
        <w:t>,</w:t>
      </w:r>
      <w:r w:rsidR="00211A7C" w:rsidRPr="00323B65">
        <w:rPr>
          <w:rFonts w:ascii="TH SarabunIT๙" w:hAnsi="TH SarabunIT๙" w:cs="TH SarabunIT๙" w:hint="cs"/>
          <w:sz w:val="36"/>
          <w:szCs w:val="36"/>
          <w:cs/>
        </w:rPr>
        <w:t>และเสพยาเสพติดให้โทษประเภท 1 (เมทแอมเฟตามีน) โดยไม่ได้รับอนุญาต</w:t>
      </w:r>
    </w:p>
    <w:p w14:paraId="7A721161" w14:textId="4A1D2C34" w:rsidR="00211A7C" w:rsidRDefault="00211A7C" w:rsidP="00674D56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79F86B26" wp14:editId="7ED16897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3848250" cy="5129764"/>
            <wp:effectExtent l="0" t="0" r="0" b="0"/>
            <wp:wrapNone/>
            <wp:docPr id="438403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03286" name="รูปภาพ 4384032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50" cy="512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987A9" w14:textId="77777777" w:rsidR="00211A7C" w:rsidRDefault="00211A7C" w:rsidP="00674D56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5E6EF1D" w14:textId="74EA0465" w:rsidR="000F4742" w:rsidRDefault="000F4742" w:rsidP="00C5072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89E0258" w14:textId="7C4ACE04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786F024" w14:textId="0EB3137A" w:rsidR="00BC12E5" w:rsidRDefault="00BC12E5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sectPr w:rsidR="00BC1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E5"/>
    <w:rsid w:val="000133DF"/>
    <w:rsid w:val="00065B8C"/>
    <w:rsid w:val="0008658B"/>
    <w:rsid w:val="000C2CDD"/>
    <w:rsid w:val="000F4742"/>
    <w:rsid w:val="00135BE5"/>
    <w:rsid w:val="0017472E"/>
    <w:rsid w:val="001A16BE"/>
    <w:rsid w:val="001B62F2"/>
    <w:rsid w:val="001D4407"/>
    <w:rsid w:val="001F7191"/>
    <w:rsid w:val="00211A7C"/>
    <w:rsid w:val="002541AE"/>
    <w:rsid w:val="00273FC6"/>
    <w:rsid w:val="0027701C"/>
    <w:rsid w:val="002C469D"/>
    <w:rsid w:val="00323B65"/>
    <w:rsid w:val="003E7198"/>
    <w:rsid w:val="0048032A"/>
    <w:rsid w:val="00535EAA"/>
    <w:rsid w:val="00592A1A"/>
    <w:rsid w:val="00661F30"/>
    <w:rsid w:val="00674D56"/>
    <w:rsid w:val="006B54F6"/>
    <w:rsid w:val="006E3C69"/>
    <w:rsid w:val="007854B6"/>
    <w:rsid w:val="007C7271"/>
    <w:rsid w:val="0091625F"/>
    <w:rsid w:val="009171C5"/>
    <w:rsid w:val="00934DC6"/>
    <w:rsid w:val="00960417"/>
    <w:rsid w:val="009E2031"/>
    <w:rsid w:val="00A4534C"/>
    <w:rsid w:val="00B617D7"/>
    <w:rsid w:val="00B66709"/>
    <w:rsid w:val="00BC12E5"/>
    <w:rsid w:val="00C5072D"/>
    <w:rsid w:val="00CA0D58"/>
    <w:rsid w:val="00D00828"/>
    <w:rsid w:val="00DC0CAC"/>
    <w:rsid w:val="00E2536C"/>
    <w:rsid w:val="00EE45BF"/>
    <w:rsid w:val="00FB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0C6D"/>
  <w15:chartTrackingRefBased/>
  <w15:docId w15:val="{DAA65F4C-E466-4016-A49A-FA92D407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dcterms:created xsi:type="dcterms:W3CDTF">2024-03-19T08:04:00Z</dcterms:created>
  <dcterms:modified xsi:type="dcterms:W3CDTF">2024-06-13T06:52:00Z</dcterms:modified>
</cp:coreProperties>
</file>