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6223" w14:textId="77777777" w:rsidR="00EC0174" w:rsidRDefault="00EC0174" w:rsidP="00EC0174"/>
    <w:tbl>
      <w:tblPr>
        <w:tblStyle w:val="TableGrid"/>
        <w:tblpPr w:leftFromText="180" w:rightFromText="180" w:vertAnchor="text" w:horzAnchor="margin" w:tblpXSpec="center" w:tblpY="2132"/>
        <w:tblW w:w="0" w:type="auto"/>
        <w:tblLook w:val="04A0" w:firstRow="1" w:lastRow="0" w:firstColumn="1" w:lastColumn="0" w:noHBand="0" w:noVBand="1"/>
      </w:tblPr>
      <w:tblGrid>
        <w:gridCol w:w="1796"/>
        <w:gridCol w:w="1814"/>
        <w:gridCol w:w="1814"/>
        <w:gridCol w:w="1914"/>
        <w:gridCol w:w="2126"/>
        <w:gridCol w:w="1984"/>
        <w:gridCol w:w="1843"/>
      </w:tblGrid>
      <w:tr w:rsidR="00EC0174" w14:paraId="5CA6BB46" w14:textId="77777777" w:rsidTr="009D7809">
        <w:tc>
          <w:tcPr>
            <w:tcW w:w="1796" w:type="dxa"/>
          </w:tcPr>
          <w:p w14:paraId="035B94D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689699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C342E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814" w:type="dxa"/>
          </w:tcPr>
          <w:p w14:paraId="26665DC6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2847E0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1814" w:type="dxa"/>
          </w:tcPr>
          <w:p w14:paraId="645A3922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การเรียกตรวจ(ราย)</w:t>
            </w:r>
          </w:p>
        </w:tc>
        <w:tc>
          <w:tcPr>
            <w:tcW w:w="1914" w:type="dxa"/>
          </w:tcPr>
          <w:p w14:paraId="744EC89B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พบการกระทำ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2126" w:type="dxa"/>
          </w:tcPr>
          <w:p w14:paraId="0D72DACC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จำนวนออกใบสั่ง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เปรียบเทียบปรับ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984" w:type="dxa"/>
          </w:tcPr>
          <w:p w14:paraId="0A407A96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ไม่พบ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การกระทำผิด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(ราย)</w:t>
            </w:r>
          </w:p>
        </w:tc>
        <w:tc>
          <w:tcPr>
            <w:tcW w:w="1843" w:type="dxa"/>
          </w:tcPr>
          <w:p w14:paraId="66AB81FD" w14:textId="77777777" w:rsidR="00EC0174" w:rsidRPr="00C342E4" w:rsidRDefault="00EC0174" w:rsidP="009D780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ว่ากล่าว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br/>
              <w:t>ตักเตือน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</w:t>
            </w:r>
          </w:p>
        </w:tc>
      </w:tr>
      <w:tr w:rsidR="00EC0174" w14:paraId="143F816E" w14:textId="77777777" w:rsidTr="009D7809">
        <w:tc>
          <w:tcPr>
            <w:tcW w:w="1796" w:type="dxa"/>
          </w:tcPr>
          <w:p w14:paraId="036B49A5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F4F0EB" w14:textId="5BA99D4B" w:rsidR="00EC0174" w:rsidRDefault="000237FE" w:rsidP="001A36E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EC017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EC01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</w:t>
            </w:r>
            <w:r w:rsidR="006E441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60CB4721" w14:textId="77777777" w:rsidR="00EC0174" w:rsidRDefault="00EC0174" w:rsidP="009D780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4" w:type="dxa"/>
          </w:tcPr>
          <w:p w14:paraId="71749C1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944BA3" w14:textId="1605B532" w:rsidR="00EC0174" w:rsidRDefault="00F61A8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814" w:type="dxa"/>
          </w:tcPr>
          <w:p w14:paraId="512671A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E3BBEF" w14:textId="688FAFF9" w:rsidR="00EC0174" w:rsidRDefault="00DB418E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180</w:t>
            </w:r>
          </w:p>
        </w:tc>
        <w:tc>
          <w:tcPr>
            <w:tcW w:w="1914" w:type="dxa"/>
          </w:tcPr>
          <w:p w14:paraId="1DADA19C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1D92B9" w14:textId="70A315A3" w:rsidR="00EC0174" w:rsidRDefault="00DB418E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</w:t>
            </w:r>
          </w:p>
        </w:tc>
        <w:tc>
          <w:tcPr>
            <w:tcW w:w="2126" w:type="dxa"/>
          </w:tcPr>
          <w:p w14:paraId="6E928DC2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5416B" w14:textId="01F9B291" w:rsidR="00EC0174" w:rsidRDefault="00DB418E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984" w:type="dxa"/>
          </w:tcPr>
          <w:p w14:paraId="27F07910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D58336" w14:textId="15C1A6A4" w:rsidR="006E441C" w:rsidRDefault="002E64C5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="002B7A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843" w:type="dxa"/>
          </w:tcPr>
          <w:p w14:paraId="3F178E27" w14:textId="77777777" w:rsidR="00EC0174" w:rsidRDefault="00EC0174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B5385A" w14:textId="4CC959AA" w:rsidR="00EC0174" w:rsidRDefault="00DB418E" w:rsidP="009D780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</w:t>
            </w:r>
          </w:p>
        </w:tc>
      </w:tr>
    </w:tbl>
    <w:p w14:paraId="63551D4B" w14:textId="3A9DBAFD" w:rsidR="00EC0174" w:rsidRPr="00DE3197" w:rsidRDefault="00EC0174" w:rsidP="00EC0174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ข้อมูลผลการดำเนินงานในเชิงสถิติการตั้งจุดตรวจ จุดสกัด ประจำปีงบประมาณ พ.ศ.256</w:t>
      </w:r>
      <w:r w:rsidR="006E441C">
        <w:rPr>
          <w:rFonts w:ascii="TH SarabunIT๙" w:hAnsi="TH SarabunIT๙" w:cs="TH SarabunIT๙"/>
          <w:b/>
          <w:bCs/>
          <w:sz w:val="52"/>
          <w:szCs w:val="52"/>
        </w:rPr>
        <w:t>9</w:t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 xml:space="preserve"> </w:t>
      </w:r>
      <w:r w:rsidRPr="00FD39C9">
        <w:rPr>
          <w:rFonts w:ascii="TH SarabunIT๙" w:hAnsi="TH SarabunIT๙" w:cs="TH SarabunIT๙"/>
          <w:b/>
          <w:bCs/>
          <w:sz w:val="52"/>
          <w:szCs w:val="52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52"/>
          <w:szCs w:val="52"/>
          <w:cs/>
        </w:rPr>
        <w:t>สถานีตำรวจภูธร</w:t>
      </w:r>
      <w:r w:rsidR="001A36E6">
        <w:rPr>
          <w:rFonts w:ascii="TH SarabunIT๙" w:hAnsi="TH SarabunIT๙" w:cs="TH SarabunIT๙" w:hint="cs"/>
          <w:b/>
          <w:bCs/>
          <w:sz w:val="52"/>
          <w:szCs w:val="52"/>
          <w:cs/>
        </w:rPr>
        <w:t>คลองพิไกร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ประจำเดือน </w:t>
      </w:r>
      <w:r w:rsidR="008D7379">
        <w:rPr>
          <w:rFonts w:ascii="TH SarabunIT๙" w:hAnsi="TH SarabunIT๙" w:cs="TH SarabunIT๙" w:hint="cs"/>
          <w:b/>
          <w:bCs/>
          <w:sz w:val="32"/>
          <w:szCs w:val="32"/>
          <w:cs/>
        </w:rPr>
        <w:t>ธันวาคม</w:t>
      </w:r>
      <w:r w:rsidRPr="00FD39C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E441C">
        <w:rPr>
          <w:rFonts w:ascii="TH SarabunIT๙" w:hAnsi="TH SarabunIT๙" w:cs="TH SarabunIT๙"/>
          <w:b/>
          <w:bCs/>
          <w:sz w:val="36"/>
          <w:szCs w:val="36"/>
        </w:rPr>
        <w:t>8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br/>
      </w:r>
      <w:r w:rsidRPr="00DE3197">
        <w:rPr>
          <w:rFonts w:ascii="TH SarabunIT๙" w:hAnsi="TH SarabunIT๙" w:cs="TH SarabunIT๙"/>
          <w:b/>
          <w:bCs/>
          <w:sz w:val="44"/>
          <w:szCs w:val="44"/>
          <w:cs/>
        </w:rPr>
        <w:br/>
      </w:r>
    </w:p>
    <w:p w14:paraId="3D70E6DF" w14:textId="5351B943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13D1237" w14:textId="1EF0776A" w:rsidR="00EC0174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F9F75F" w14:textId="77777777" w:rsidR="00EC0174" w:rsidRPr="00DE3197" w:rsidRDefault="00EC0174" w:rsidP="00DE3197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sectPr w:rsidR="00EC0174" w:rsidRPr="00DE3197" w:rsidSect="00DE3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33DCA" w14:textId="77777777" w:rsidR="005C1DB7" w:rsidRDefault="005C1DB7" w:rsidP="00DE3197">
      <w:pPr>
        <w:spacing w:after="0" w:line="240" w:lineRule="auto"/>
      </w:pPr>
      <w:r>
        <w:separator/>
      </w:r>
    </w:p>
  </w:endnote>
  <w:endnote w:type="continuationSeparator" w:id="0">
    <w:p w14:paraId="588C7511" w14:textId="77777777" w:rsidR="005C1DB7" w:rsidRDefault="005C1DB7" w:rsidP="00D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A100" w14:textId="77777777" w:rsidR="00DE3197" w:rsidRDefault="00DE31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D12E7" w14:textId="77777777" w:rsidR="00DE3197" w:rsidRDefault="00DE31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C419" w14:textId="77777777" w:rsidR="00DE3197" w:rsidRDefault="00DE3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07D0D" w14:textId="77777777" w:rsidR="005C1DB7" w:rsidRDefault="005C1DB7" w:rsidP="00DE3197">
      <w:pPr>
        <w:spacing w:after="0" w:line="240" w:lineRule="auto"/>
      </w:pPr>
      <w:r>
        <w:separator/>
      </w:r>
    </w:p>
  </w:footnote>
  <w:footnote w:type="continuationSeparator" w:id="0">
    <w:p w14:paraId="7341D8C1" w14:textId="77777777" w:rsidR="005C1DB7" w:rsidRDefault="005C1DB7" w:rsidP="00D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2703" w14:textId="77777777" w:rsidR="00DE3197" w:rsidRDefault="00DE3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323FE" w14:textId="77777777" w:rsidR="00DE3197" w:rsidRDefault="00DE3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F45D" w14:textId="77777777" w:rsidR="00DE3197" w:rsidRDefault="00DE3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4"/>
    <w:rsid w:val="000237FE"/>
    <w:rsid w:val="00036C7B"/>
    <w:rsid w:val="00076550"/>
    <w:rsid w:val="00155350"/>
    <w:rsid w:val="00185F8B"/>
    <w:rsid w:val="001A36E6"/>
    <w:rsid w:val="002264B5"/>
    <w:rsid w:val="002454AC"/>
    <w:rsid w:val="002B7A88"/>
    <w:rsid w:val="002E64C5"/>
    <w:rsid w:val="0033270B"/>
    <w:rsid w:val="0034126A"/>
    <w:rsid w:val="00427D75"/>
    <w:rsid w:val="004B2480"/>
    <w:rsid w:val="004E1890"/>
    <w:rsid w:val="00513130"/>
    <w:rsid w:val="00581A32"/>
    <w:rsid w:val="005C1DB7"/>
    <w:rsid w:val="006E441C"/>
    <w:rsid w:val="00722A5C"/>
    <w:rsid w:val="007739FE"/>
    <w:rsid w:val="007B28B2"/>
    <w:rsid w:val="00883260"/>
    <w:rsid w:val="008D7379"/>
    <w:rsid w:val="00977C66"/>
    <w:rsid w:val="00A128EE"/>
    <w:rsid w:val="00A92F78"/>
    <w:rsid w:val="00B708B4"/>
    <w:rsid w:val="00C342E4"/>
    <w:rsid w:val="00CB4B94"/>
    <w:rsid w:val="00CD61FC"/>
    <w:rsid w:val="00D103BC"/>
    <w:rsid w:val="00DB418E"/>
    <w:rsid w:val="00DE3197"/>
    <w:rsid w:val="00E60C7D"/>
    <w:rsid w:val="00EC0174"/>
    <w:rsid w:val="00F02F29"/>
    <w:rsid w:val="00F06E3C"/>
    <w:rsid w:val="00F61A84"/>
    <w:rsid w:val="00F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2B2C5"/>
  <w15:docId w15:val="{5DDCB6D6-6EBE-4D04-9DD3-9DED79F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4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197"/>
  </w:style>
  <w:style w:type="paragraph" w:styleId="Footer">
    <w:name w:val="footer"/>
    <w:basedOn w:val="Normal"/>
    <w:link w:val="FooterChar"/>
    <w:uiPriority w:val="99"/>
    <w:unhideWhenUsed/>
    <w:rsid w:val="00D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197"/>
  </w:style>
  <w:style w:type="paragraph" w:styleId="BalloonText">
    <w:name w:val="Balloon Text"/>
    <w:basedOn w:val="Normal"/>
    <w:link w:val="BalloonTextChar"/>
    <w:uiPriority w:val="99"/>
    <w:semiHidden/>
    <w:unhideWhenUsed/>
    <w:rsid w:val="00DE31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19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CDAAE-F3C3-4602-B76F-778B5CA0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Apirug Chaichana</cp:lastModifiedBy>
  <cp:revision>22</cp:revision>
  <cp:lastPrinted>2026-07-21T04:07:00Z</cp:lastPrinted>
  <dcterms:created xsi:type="dcterms:W3CDTF">2025-04-18T04:18:00Z</dcterms:created>
  <dcterms:modified xsi:type="dcterms:W3CDTF">2026-07-21T04:15:00Z</dcterms:modified>
</cp:coreProperties>
</file>